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</w:p>
    <w:p>
      <w:pPr>
        <w:pStyle w:val="5"/>
        <w:numPr>
          <w:ilvl w:val="0"/>
          <w:numId w:val="0"/>
        </w:numP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附件1：</w:t>
      </w:r>
    </w:p>
    <w:p>
      <w:pPr>
        <w:pStyle w:val="5"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报名目录</w:t>
      </w:r>
    </w:p>
    <w:p>
      <w:pPr>
        <w:pStyle w:val="5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供应商资质（含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食品经营许可证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  <w:t>或食品生产许可证或食品经营备案证明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）</w:t>
      </w:r>
    </w:p>
    <w:p>
      <w:pPr>
        <w:pStyle w:val="5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厂家资质（物资类）</w:t>
      </w:r>
    </w:p>
    <w:p>
      <w:pPr>
        <w:pStyle w:val="5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法定代表人授权书及身份证复印件（含经办人）</w:t>
      </w:r>
    </w:p>
    <w:p>
      <w:pPr>
        <w:pStyle w:val="5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相关证明材料（如有）</w:t>
      </w:r>
    </w:p>
    <w:p>
      <w:pPr>
        <w:pStyle w:val="5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国家对该行业要求的其他相关资质（如有）</w:t>
      </w:r>
    </w:p>
    <w:p>
      <w:pPr>
        <w:pStyle w:val="5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产品彩页介绍（如有）</w:t>
      </w:r>
    </w:p>
    <w:p>
      <w:pPr>
        <w:pStyle w:val="5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报名企业征信报告（信用中国上自行下载打印简版）</w:t>
      </w:r>
    </w:p>
    <w:p>
      <w:pPr>
        <w:pStyle w:val="5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企业无犯罪证明承诺书自我承诺</w:t>
      </w:r>
    </w:p>
    <w:p>
      <w:pPr>
        <w:pStyle w:val="5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特殊行业提供相关人员复印操作证件提供（如有）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FC77D3"/>
    <w:multiLevelType w:val="singleLevel"/>
    <w:tmpl w:val="5BFC77D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74535C10"/>
    <w:rsid w:val="7453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